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7A" w:rsidRPr="00D75C7A" w:rsidRDefault="00D75C7A" w:rsidP="00D75C7A">
      <w:pPr>
        <w:spacing w:before="134" w:after="134" w:line="240" w:lineRule="auto"/>
        <w:jc w:val="center"/>
        <w:rPr>
          <w:rFonts w:ascii="Open Sans" w:eastAsia="Times New Roman" w:hAnsi="Open Sans" w:cs="Times New Roman"/>
          <w:b/>
          <w:color w:val="000000"/>
          <w:sz w:val="27"/>
          <w:szCs w:val="21"/>
          <w:lang w:eastAsia="ru-RU"/>
        </w:rPr>
      </w:pPr>
      <w:r w:rsidRPr="00D75C7A">
        <w:rPr>
          <w:rFonts w:ascii="Open Sans" w:eastAsia="Times New Roman" w:hAnsi="Open Sans" w:cs="Times New Roman"/>
          <w:b/>
          <w:color w:val="000000"/>
          <w:sz w:val="27"/>
          <w:szCs w:val="21"/>
          <w:lang w:eastAsia="ru-RU"/>
        </w:rPr>
        <w:t>Уважаемые соседи!</w:t>
      </w:r>
    </w:p>
    <w:p w:rsidR="00D75C7A" w:rsidRDefault="00D75C7A" w:rsidP="00D75C7A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75C7A" w:rsidRPr="00D75C7A" w:rsidRDefault="00D75C7A" w:rsidP="00D75C7A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75C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В декабре 2016 года провели встречу с управляющим нашей 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УК</w:t>
      </w:r>
      <w:r w:rsidRPr="00D75C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одной из основных задач было возвращение строки по взносам на капитальный ремонт в квитанции за коммунальные услуги с января 2017 года (в любом виде, в 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том числе с 5,5% сверху для УК</w:t>
      </w:r>
      <w:r w:rsidR="006F1C3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, которые они требуют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).</w:t>
      </w:r>
      <w:r w:rsidRPr="00D75C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</w:t>
      </w:r>
      <w:r w:rsidRPr="00D75C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несенные летом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2016 года</w:t>
      </w:r>
      <w:r w:rsidRPr="00D75C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изменения в Жилищный кодекс требуют согласования условий 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изготовления квитанций </w:t>
      </w:r>
      <w:r w:rsidRPr="00D75C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 УК и естественно УК этим пользуется.  </w:t>
      </w:r>
    </w:p>
    <w:p w:rsidR="00D75C7A" w:rsidRPr="00D75C7A" w:rsidRDefault="00D75C7A" w:rsidP="00D75C7A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75C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Между тем, квитанции за январь получены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и</w:t>
      </w:r>
      <w:r w:rsidRPr="00D75C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нужной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нам</w:t>
      </w:r>
      <w:r w:rsidRPr="00D75C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строки нет.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 w:rsidR="006F1C3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На встрече</w:t>
      </w:r>
      <w:r w:rsidR="0065213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с УК</w:t>
      </w:r>
      <w:r w:rsidR="006F1C3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обсуждались и другие насущные вопросы, информация 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по </w:t>
      </w:r>
      <w:r w:rsidR="0065213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взаимодействию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 w:rsidR="0065213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УК и подробная п</w:t>
      </w:r>
      <w:r w:rsidRPr="00D75C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ереписка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 w:rsidRPr="00D75C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опубликована 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на сайте </w:t>
      </w:r>
      <w:hyperlink r:id="rId5" w:history="1">
        <w:r w:rsidRPr="0073116C">
          <w:rPr>
            <w:rStyle w:val="a3"/>
            <w:rFonts w:ascii="Open Sans" w:eastAsia="Times New Roman" w:hAnsi="Open Sans" w:cs="Times New Roman"/>
            <w:sz w:val="21"/>
            <w:szCs w:val="21"/>
            <w:lang w:val="en-US" w:eastAsia="ru-RU"/>
          </w:rPr>
          <w:t>http</w:t>
        </w:r>
        <w:r w:rsidRPr="0073116C">
          <w:rPr>
            <w:rStyle w:val="a3"/>
            <w:rFonts w:ascii="Open Sans" w:eastAsia="Times New Roman" w:hAnsi="Open Sans" w:cs="Times New Roman"/>
            <w:sz w:val="21"/>
            <w:szCs w:val="21"/>
            <w:lang w:eastAsia="ru-RU"/>
          </w:rPr>
          <w:t>://малышева84.рф</w:t>
        </w:r>
      </w:hyperlink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(</w:t>
      </w:r>
      <w:r w:rsidRPr="00D75C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 раздел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ах </w:t>
      </w:r>
      <w:r w:rsidR="0065213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«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Новости</w:t>
      </w:r>
      <w:r w:rsidR="0065213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»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и </w:t>
      </w:r>
      <w:r w:rsidRPr="00D75C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  <w:r w:rsidR="0065213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«</w:t>
      </w:r>
      <w:r w:rsidRPr="00D75C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Документы</w:t>
      </w:r>
      <w:r w:rsidR="0065213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- </w:t>
      </w:r>
      <w:r w:rsidRPr="00D75C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Официальная переписка</w:t>
      </w:r>
      <w:r w:rsidR="0065213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»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)</w:t>
      </w:r>
      <w:r w:rsidRPr="00D75C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. Новая встреча с управляющим назначена на вторую половину февраля, нам просто необходимо получить комментарии от первого лица, так как с 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текущим</w:t>
      </w:r>
      <w:r w:rsidRPr="00D75C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уровнем взаимодействия на уровне исполнителей мы при любом Совете дома окажемся у "разбитого корыта".</w:t>
      </w:r>
      <w:r w:rsidR="006F1C3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П</w:t>
      </w:r>
      <w:r w:rsidR="006F1C35">
        <w:rPr>
          <w:rFonts w:ascii="Open Sans" w:eastAsia="Times New Roman" w:hAnsi="Open Sans" w:cs="Times New Roman" w:hint="eastAsia"/>
          <w:color w:val="000000"/>
          <w:sz w:val="21"/>
          <w:szCs w:val="21"/>
          <w:lang w:eastAsia="ru-RU"/>
        </w:rPr>
        <w:t>о</w:t>
      </w:r>
      <w:r w:rsidR="006F1C3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сле получения обратной связи</w:t>
      </w:r>
      <w:r w:rsidR="0065213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от УК</w:t>
      </w:r>
      <w:r w:rsidR="006F1C3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нужно провести общее собрание и обсудить сложившуюся ситуацию.</w:t>
      </w:r>
    </w:p>
    <w:p w:rsidR="00D75C7A" w:rsidRPr="00D75C7A" w:rsidRDefault="00D75C7A" w:rsidP="00D75C7A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75C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Практика показывает, что любые разбирательства с УК могут тянуться довольно долго, а Жилищный кодекс РФ предусматривает начисление пени за неуплату взносов на капитальный ремонт. Вот выдержка из Статьи 155 ЖК РФ: </w:t>
      </w:r>
    </w:p>
    <w:p w:rsidR="00D75C7A" w:rsidRPr="00D75C7A" w:rsidRDefault="00D75C7A" w:rsidP="00D75C7A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75C7A">
        <w:rPr>
          <w:rFonts w:ascii="Open Sans" w:eastAsia="Times New Roman" w:hAnsi="Open Sans" w:cs="Times New Roman"/>
          <w:i/>
          <w:iCs/>
          <w:color w:val="000000"/>
          <w:sz w:val="21"/>
          <w:szCs w:val="21"/>
          <w:lang w:eastAsia="ru-RU"/>
        </w:rPr>
        <w:t>14.1. Собственники помещений в многоквартирном доме, несвоевременно и (или) не полностью уплатившие взносы на капитальный ремонт, обязаны уплатить в фонд капитального ремонта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оплаты. Уплата указанных пеней осуществляется в порядке, установленном для уплаты взносов на капитальный ремонт.</w:t>
      </w:r>
    </w:p>
    <w:p w:rsidR="00D75C7A" w:rsidRPr="00D75C7A" w:rsidRDefault="00D75C7A" w:rsidP="00D75C7A">
      <w:pPr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75C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Кроме того, у некоторых собственников уже возникли проблемы с получением льгот именно по причине наличия задолженности по взносам на капитальный ремонт. Так как УК не выставляет нам 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счёта в своих квитанциях </w:t>
      </w:r>
      <w:r w:rsidRPr="00D75C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 мая 2016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года,</w:t>
      </w:r>
      <w:r w:rsidRPr="00D75C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абсолютное большинство жителей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уже</w:t>
      </w:r>
      <w:r w:rsidRPr="00D75C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накопили значительные долги по взносам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на </w:t>
      </w:r>
      <w:proofErr w:type="spellStart"/>
      <w:proofErr w:type="gramStart"/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кап.ремонт</w:t>
      </w:r>
      <w:proofErr w:type="spellEnd"/>
      <w:proofErr w:type="gramEnd"/>
      <w:r w:rsidRPr="00D75C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. Рассчитать свою задолженность вы можете самостоятельно:</w:t>
      </w:r>
    </w:p>
    <w:p w:rsidR="00D75C7A" w:rsidRPr="00D75C7A" w:rsidRDefault="00D75C7A" w:rsidP="00D75C7A">
      <w:pPr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75C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</w:p>
    <w:p w:rsidR="00D75C7A" w:rsidRPr="00D75C7A" w:rsidRDefault="00D75C7A" w:rsidP="006F1C35">
      <w:pPr>
        <w:pStyle w:val="a4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75C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 2016 году размер взноса составлял 8,52 руб.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в месяц,</w:t>
      </w:r>
      <w:r w:rsidRPr="00D75C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с каждого метра площади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вашей квартиры</w:t>
      </w:r>
      <w:r w:rsidRPr="00D75C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, если вы не платили самостоятельно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через банк</w:t>
      </w:r>
      <w:r w:rsidRPr="00D75C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, то у вас долг за 7 месяцев 2016 года. </w:t>
      </w:r>
    </w:p>
    <w:p w:rsidR="00D75C7A" w:rsidRPr="00D75C7A" w:rsidRDefault="00D75C7A" w:rsidP="006F1C35">
      <w:pPr>
        <w:pStyle w:val="a4"/>
        <w:numPr>
          <w:ilvl w:val="0"/>
          <w:numId w:val="2"/>
        </w:numPr>
        <w:spacing w:before="60" w:after="0" w:line="240" w:lineRule="auto"/>
        <w:ind w:left="714" w:hanging="357"/>
        <w:contextualSpacing w:val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75C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В 2017 году размер взноса составляет 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уже </w:t>
      </w:r>
      <w:r w:rsidRPr="00D75C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9 руб. с каждого метра площади квартиры. </w:t>
      </w:r>
    </w:p>
    <w:p w:rsidR="00D75C7A" w:rsidRPr="00D75C7A" w:rsidRDefault="00D75C7A" w:rsidP="00D75C7A">
      <w:pPr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75C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</w:p>
    <w:p w:rsidR="00D75C7A" w:rsidRPr="00D75C7A" w:rsidRDefault="00D75C7A" w:rsidP="00D75C7A">
      <w:pPr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75C7A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Какие варианты есть сейчас?</w:t>
      </w:r>
    </w:p>
    <w:p w:rsidR="00D75C7A" w:rsidRPr="00D75C7A" w:rsidRDefault="00D75C7A" w:rsidP="00D75C7A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</w:t>
      </w:r>
      <w:r w:rsidRPr="00D75C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ока мы не получаем квитанции на этот взнос от УК, единственным вариантом остаётся самостоятельная уплата </w:t>
      </w:r>
      <w:r w:rsidR="006F1C3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взносов </w:t>
      </w:r>
      <w:r w:rsidRPr="00D75C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напрямую на </w:t>
      </w:r>
      <w:proofErr w:type="spellStart"/>
      <w:r w:rsidRPr="00D75C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спецсчёт</w:t>
      </w:r>
      <w:proofErr w:type="spellEnd"/>
      <w:r w:rsidRPr="00D75C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через банк (по самостоятельно распечатанным квитанциям или через мобильное приложение Сбербанка).</w:t>
      </w:r>
    </w:p>
    <w:p w:rsidR="006F1C35" w:rsidRDefault="00D75C7A" w:rsidP="00D75C7A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75C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Квитанци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</w:t>
      </w:r>
      <w:r w:rsidRPr="00D75C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с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уже заполненными</w:t>
      </w:r>
      <w:r w:rsidRPr="00D75C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реквизитами 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постараемся периодически печатать</w:t>
      </w:r>
      <w:r w:rsidR="006F1C3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и выкладывать в подъезде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их всегда можно скачать на сайте </w:t>
      </w:r>
      <w:hyperlink r:id="rId6" w:history="1">
        <w:r w:rsidRPr="0073116C">
          <w:rPr>
            <w:rStyle w:val="a3"/>
            <w:rFonts w:ascii="Open Sans" w:eastAsia="Times New Roman" w:hAnsi="Open Sans" w:cs="Times New Roman"/>
            <w:sz w:val="21"/>
            <w:szCs w:val="21"/>
            <w:lang w:val="en-US" w:eastAsia="ru-RU"/>
          </w:rPr>
          <w:t>http</w:t>
        </w:r>
        <w:r w:rsidRPr="0073116C">
          <w:rPr>
            <w:rStyle w:val="a3"/>
            <w:rFonts w:ascii="Open Sans" w:eastAsia="Times New Roman" w:hAnsi="Open Sans" w:cs="Times New Roman"/>
            <w:sz w:val="21"/>
            <w:szCs w:val="21"/>
            <w:lang w:eastAsia="ru-RU"/>
          </w:rPr>
          <w:t>://малышева84.рф</w:t>
        </w:r>
      </w:hyperlink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. Во избежание провокаций, проверяйте номер счёта</w:t>
      </w:r>
      <w:r w:rsidR="006F1C3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в квитанциях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(№</w:t>
      </w:r>
      <w:r>
        <w:rPr>
          <w:rFonts w:ascii="Open Sans" w:eastAsia="Times New Roman" w:hAnsi="Open Sans" w:cs="Times New Roman" w:hint="eastAsia"/>
          <w:color w:val="000000"/>
          <w:sz w:val="21"/>
          <w:szCs w:val="21"/>
          <w:lang w:eastAsia="ru-RU"/>
        </w:rPr>
        <w:t> 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4060</w:t>
      </w:r>
      <w:r>
        <w:rPr>
          <w:rFonts w:ascii="Open Sans" w:eastAsia="Times New Roman" w:hAnsi="Open Sans" w:cs="Times New Roman" w:hint="eastAsia"/>
          <w:color w:val="000000"/>
          <w:sz w:val="21"/>
          <w:szCs w:val="21"/>
          <w:lang w:eastAsia="ru-RU"/>
        </w:rPr>
        <w:t> 4810 0165 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4000 0264), он не меняется</w:t>
      </w:r>
      <w:r w:rsidR="006F1C3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, внимательно указывайте свои ФИО</w:t>
      </w:r>
      <w:r w:rsidR="0065213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и номер</w:t>
      </w:r>
      <w:r w:rsidR="006F1C3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квартиры</w:t>
      </w:r>
      <w:r w:rsidR="0065213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в адресе плательщика</w:t>
      </w:r>
      <w:r w:rsidR="006F1C3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D75C7A" w:rsidRDefault="006F1C35" w:rsidP="00D75C7A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О</w:t>
      </w:r>
      <w:r w:rsidR="00D75C7A" w:rsidRPr="00D75C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плат</w:t>
      </w:r>
      <w:r w:rsidR="0062709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взносов по квитанции уже проводилась, после чего была взята выписка со </w:t>
      </w:r>
      <w:proofErr w:type="spellStart"/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спецсчёта</w:t>
      </w:r>
      <w:proofErr w:type="spellEnd"/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и проверено, что деньги поступают.</w:t>
      </w:r>
      <w:r w:rsidR="00D75C7A" w:rsidRPr="00D75C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Выписку со </w:t>
      </w:r>
      <w:proofErr w:type="spellStart"/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спецсчёта</w:t>
      </w:r>
      <w:proofErr w:type="spellEnd"/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 w:rsidR="0062709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вы 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мож</w:t>
      </w:r>
      <w:r w:rsidR="0062709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ете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получить самостоятельно бесплатно в любом отделении Сбербанка, в котором есть отдел обслуживания юридических лиц (необходимо предъявить паспорт, свидетельство о праве собственности на квартиру, назвать номер </w:t>
      </w:r>
      <w:proofErr w:type="spellStart"/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спецсчёта</w:t>
      </w:r>
      <w:proofErr w:type="spellEnd"/>
      <w:r w:rsidR="0065213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4060</w:t>
      </w:r>
      <w:r w:rsidR="00652130">
        <w:rPr>
          <w:rFonts w:ascii="Open Sans" w:eastAsia="Times New Roman" w:hAnsi="Open Sans" w:cs="Times New Roman" w:hint="eastAsia"/>
          <w:color w:val="000000"/>
          <w:sz w:val="21"/>
          <w:szCs w:val="21"/>
          <w:lang w:eastAsia="ru-RU"/>
        </w:rPr>
        <w:t>48100165</w:t>
      </w:r>
      <w:r w:rsidR="0065213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40000264</w:t>
      </w:r>
      <w:r w:rsidR="0062709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и указать период, за который хотите получить). Можете оставить запрос на сайте </w:t>
      </w:r>
      <w:r w:rsidR="0065213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малышева84.рф </w:t>
      </w:r>
      <w:r w:rsidR="0062709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– поделимся копией, если вы собственник. </w:t>
      </w:r>
    </w:p>
    <w:p w:rsidR="0062709D" w:rsidRDefault="0062709D" w:rsidP="0062709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</w:t>
      </w:r>
      <w:r>
        <w:rPr>
          <w:rFonts w:ascii="Open Sans" w:eastAsia="Times New Roman" w:hAnsi="Open Sans" w:cs="Times New Roman" w:hint="eastAsia"/>
          <w:color w:val="000000"/>
          <w:sz w:val="21"/>
          <w:szCs w:val="21"/>
          <w:lang w:eastAsia="ru-RU"/>
        </w:rPr>
        <w:t>е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йчас на сайте есть пример </w:t>
      </w:r>
      <w:r w:rsidR="0065213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такой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выписки за январь 2017, там же описан способ оплаты взноса через мобильное приложение Сбербанк (с</w:t>
      </w:r>
      <w:r w:rsidR="0065213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о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смартфона</w:t>
      </w:r>
      <w:r w:rsidR="0065213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, без посещения банка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). </w:t>
      </w:r>
    </w:p>
    <w:p w:rsidR="0062709D" w:rsidRPr="00D75C7A" w:rsidRDefault="0062709D" w:rsidP="00D75C7A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5541E2" w:rsidRDefault="00652130" w:rsidP="0062709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Соседи, ч</w:t>
      </w:r>
      <w:r w:rsidR="0062709D" w:rsidRPr="0062709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тобы </w:t>
      </w:r>
      <w:r w:rsidR="0062709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совсем </w:t>
      </w:r>
      <w:r w:rsidR="0062709D" w:rsidRPr="0062709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не потерять наш </w:t>
      </w:r>
      <w:proofErr w:type="spellStart"/>
      <w:r w:rsidR="0062709D" w:rsidRPr="0062709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спецсчёт</w:t>
      </w:r>
      <w:proofErr w:type="spellEnd"/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и накопленные средства</w:t>
      </w:r>
      <w:r w:rsidR="0062709D" w:rsidRPr="0062709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необходимо обеспечить не менее 50% поступлений </w:t>
      </w:r>
      <w:r w:rsidR="00B81244" w:rsidRPr="0062709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взносов</w:t>
      </w:r>
      <w:r w:rsidR="00B81244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на</w:t>
      </w:r>
      <w:r w:rsidR="0062709D" w:rsidRPr="0062709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капитальный ремонт</w:t>
      </w:r>
      <w:r w:rsidR="0062709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от собственников, но пока взносы исправно поступают только от организаций в нежилых помещениях</w:t>
      </w:r>
      <w:r w:rsidR="0062709D" w:rsidRPr="0062709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. </w:t>
      </w:r>
      <w:r w:rsidR="0062709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Не копите долги – в любом случае рано или поздно придется вносить, намного комфортнее делать это постепенно. </w:t>
      </w:r>
    </w:p>
    <w:p w:rsidR="00652130" w:rsidRDefault="00652130" w:rsidP="0062709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652130" w:rsidRPr="0062709D" w:rsidRDefault="00652130" w:rsidP="0062709D">
      <w:pPr>
        <w:spacing w:before="134" w:after="134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Подробную информацию о </w:t>
      </w:r>
      <w:r w:rsidR="00B81244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том,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что такое </w:t>
      </w:r>
      <w:proofErr w:type="spellStart"/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спецсчёт</w:t>
      </w:r>
      <w:proofErr w:type="spellEnd"/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для накопления средств на капитальный ремонт МКД вы найдете на нашем сайте, в </w:t>
      </w:r>
      <w:r w:rsidR="00B81244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разделе «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Проекты» - «Сбор средств на капитальный ремонт».</w:t>
      </w:r>
      <w:bookmarkStart w:id="0" w:name="_GoBack"/>
      <w:bookmarkEnd w:id="0"/>
    </w:p>
    <w:sectPr w:rsidR="00652130" w:rsidRPr="0062709D" w:rsidSect="00D75C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E29E0"/>
    <w:multiLevelType w:val="hybridMultilevel"/>
    <w:tmpl w:val="5F2EC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96425"/>
    <w:multiLevelType w:val="hybridMultilevel"/>
    <w:tmpl w:val="3B906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7A"/>
    <w:rsid w:val="00470D0B"/>
    <w:rsid w:val="00597F2D"/>
    <w:rsid w:val="0062709D"/>
    <w:rsid w:val="00652130"/>
    <w:rsid w:val="006F1C35"/>
    <w:rsid w:val="00B66EAB"/>
    <w:rsid w:val="00B81244"/>
    <w:rsid w:val="00D7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A83B8-795A-4324-94EE-60C3D43C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5C7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5C7A"/>
    <w:pPr>
      <w:ind w:left="720"/>
      <w:contextualSpacing/>
    </w:pPr>
  </w:style>
  <w:style w:type="character" w:customStyle="1" w:styleId="apple-converted-space">
    <w:name w:val="apple-converted-space"/>
    <w:basedOn w:val="a0"/>
    <w:rsid w:val="00627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0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72;&#1083;&#1099;&#1096;&#1077;&#1074;&#1072;84.&#1088;&#1092;" TargetMode="External"/><Relationship Id="rId5" Type="http://schemas.openxmlformats.org/officeDocument/2006/relationships/hyperlink" Target="http://&#1084;&#1072;&#1083;&#1099;&#1096;&#1077;&#1074;&#1072;84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 F</dc:creator>
  <cp:lastModifiedBy>Федосеев Владислав Владимирович</cp:lastModifiedBy>
  <cp:revision>3</cp:revision>
  <dcterms:created xsi:type="dcterms:W3CDTF">2017-02-03T04:30:00Z</dcterms:created>
  <dcterms:modified xsi:type="dcterms:W3CDTF">2017-02-03T04:32:00Z</dcterms:modified>
</cp:coreProperties>
</file>