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BDEA" w14:textId="77777777" w:rsidR="00B53C3C" w:rsidRPr="005824DA" w:rsidRDefault="00B53C3C" w:rsidP="0069421A">
      <w:pPr>
        <w:tabs>
          <w:tab w:val="left" w:pos="3705"/>
        </w:tabs>
        <w:autoSpaceDE w:val="0"/>
        <w:autoSpaceDN w:val="0"/>
        <w:adjustRightInd w:val="0"/>
        <w:spacing w:before="80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200278F3" w14:textId="088C1D95" w:rsidR="00B53C3C" w:rsidRPr="005824DA" w:rsidRDefault="00B53C3C" w:rsidP="008E2BAE">
      <w:pPr>
        <w:spacing w:line="228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</w:p>
    <w:p w14:paraId="19E6CBF0" w14:textId="0220E667" w:rsidR="00B53C3C" w:rsidRPr="005824DA" w:rsidRDefault="00B53C3C" w:rsidP="008E2BAE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  <w:r w:rsidRPr="005824DA">
        <w:rPr>
          <w:rFonts w:eastAsia="Times New Roman"/>
          <w:b/>
          <w:sz w:val="20"/>
          <w:szCs w:val="20"/>
        </w:rPr>
        <w:t>СВЕРДЛОВСКАЯ ОБЛ</w:t>
      </w:r>
      <w:r w:rsidR="00586AD3" w:rsidRPr="005824DA">
        <w:rPr>
          <w:rFonts w:eastAsia="Times New Roman"/>
          <w:b/>
          <w:sz w:val="20"/>
          <w:szCs w:val="20"/>
        </w:rPr>
        <w:t>АСТЬ, ГОРОД</w:t>
      </w:r>
      <w:r w:rsidRPr="005824DA">
        <w:rPr>
          <w:rFonts w:eastAsia="Times New Roman"/>
          <w:b/>
          <w:sz w:val="20"/>
          <w:szCs w:val="20"/>
        </w:rPr>
        <w:t xml:space="preserve"> ЕКАТЕРИНБУРГ</w:t>
      </w:r>
      <w:r w:rsidR="00586AD3" w:rsidRPr="005824DA">
        <w:rPr>
          <w:rFonts w:eastAsia="Times New Roman"/>
          <w:b/>
          <w:sz w:val="20"/>
          <w:szCs w:val="20"/>
        </w:rPr>
        <w:t>,</w:t>
      </w:r>
      <w:r w:rsidRPr="005824DA">
        <w:rPr>
          <w:rFonts w:eastAsia="Times New Roman"/>
          <w:b/>
          <w:sz w:val="20"/>
          <w:szCs w:val="20"/>
        </w:rPr>
        <w:t xml:space="preserve"> </w:t>
      </w:r>
      <w:r w:rsidR="00F644DE" w:rsidRPr="005824DA">
        <w:rPr>
          <w:rFonts w:eastAsia="Times New Roman"/>
          <w:b/>
          <w:sz w:val="20"/>
          <w:szCs w:val="20"/>
        </w:rPr>
        <w:t>УЛ</w:t>
      </w:r>
      <w:r w:rsidR="00586AD3" w:rsidRPr="005824DA">
        <w:rPr>
          <w:rFonts w:eastAsia="Times New Roman"/>
          <w:b/>
          <w:sz w:val="20"/>
          <w:szCs w:val="20"/>
        </w:rPr>
        <w:t xml:space="preserve">. </w:t>
      </w:r>
      <w:r w:rsidR="002D57EC" w:rsidRPr="005824DA">
        <w:rPr>
          <w:rFonts w:eastAsia="Times New Roman"/>
          <w:b/>
          <w:sz w:val="20"/>
          <w:szCs w:val="20"/>
        </w:rPr>
        <w:t>МАЛЫШЕВА</w:t>
      </w:r>
      <w:r w:rsidR="00586AD3" w:rsidRPr="005824DA">
        <w:rPr>
          <w:rFonts w:eastAsia="Times New Roman"/>
          <w:b/>
          <w:sz w:val="20"/>
          <w:szCs w:val="20"/>
        </w:rPr>
        <w:t xml:space="preserve">, </w:t>
      </w:r>
      <w:r w:rsidR="00F644DE" w:rsidRPr="005824DA">
        <w:rPr>
          <w:rFonts w:eastAsia="Times New Roman"/>
          <w:b/>
          <w:sz w:val="20"/>
          <w:szCs w:val="20"/>
        </w:rPr>
        <w:t>Д</w:t>
      </w:r>
      <w:r w:rsidR="00586AD3" w:rsidRPr="005824DA">
        <w:rPr>
          <w:rFonts w:eastAsia="Times New Roman"/>
          <w:b/>
          <w:sz w:val="20"/>
          <w:szCs w:val="20"/>
        </w:rPr>
        <w:t xml:space="preserve">. </w:t>
      </w:r>
      <w:r w:rsidR="002D57EC" w:rsidRPr="005824DA">
        <w:rPr>
          <w:rFonts w:eastAsia="Times New Roman"/>
          <w:b/>
          <w:sz w:val="20"/>
          <w:szCs w:val="20"/>
        </w:rPr>
        <w:t>84</w:t>
      </w:r>
      <w:r w:rsidR="00D31A85" w:rsidRPr="005824DA">
        <w:rPr>
          <w:rFonts w:eastAsia="Times New Roman"/>
          <w:b/>
          <w:sz w:val="20"/>
          <w:szCs w:val="20"/>
        </w:rPr>
        <w:t>.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Pr="005824DA">
        <w:rPr>
          <w:rFonts w:eastAsia="Times New Roman"/>
          <w:b/>
          <w:sz w:val="20"/>
          <w:szCs w:val="20"/>
        </w:rPr>
        <w:t xml:space="preserve">В ФОРМЕ ОЧНО-ЗАОЧНОГО ГОЛОСОВАНИЯ </w:t>
      </w:r>
    </w:p>
    <w:p w14:paraId="462A6F82" w14:textId="77777777" w:rsidR="00C855EE" w:rsidRPr="005824DA" w:rsidRDefault="00B53C3C" w:rsidP="005E019D">
      <w:pPr>
        <w:tabs>
          <w:tab w:val="left" w:pos="1134"/>
          <w:tab w:val="left" w:pos="1650"/>
        </w:tabs>
        <w:ind w:firstLine="851"/>
        <w:rPr>
          <w:sz w:val="14"/>
          <w:szCs w:val="14"/>
        </w:rPr>
      </w:pPr>
      <w:r w:rsidRPr="005824DA">
        <w:rPr>
          <w:sz w:val="16"/>
          <w:szCs w:val="16"/>
        </w:rPr>
        <w:tab/>
      </w:r>
      <w:r w:rsidRPr="005824DA">
        <w:rPr>
          <w:sz w:val="16"/>
          <w:szCs w:val="16"/>
        </w:rPr>
        <w:tab/>
      </w:r>
    </w:p>
    <w:p w14:paraId="6504A657" w14:textId="2508E6D1" w:rsidR="00C855EE" w:rsidRPr="005824DA" w:rsidRDefault="00AC330F" w:rsidP="00AC330F">
      <w:pPr>
        <w:pStyle w:val="a4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eastAsia="Times New Roman" w:hAnsi="Times New Roman" w:cs="Times New Roman"/>
          <w:b/>
          <w:sz w:val="20"/>
          <w:szCs w:val="20"/>
        </w:rPr>
        <w:t>БЮЛЛЕТЕНЬ ГОЛОСОВАНИЯ (РЕШЕНИЯ)</w:t>
      </w:r>
      <w:r w:rsidRPr="005824DA">
        <w:rPr>
          <w:rFonts w:ascii="Times New Roman" w:hAnsi="Times New Roman" w:cs="Times New Roman"/>
          <w:sz w:val="20"/>
          <w:szCs w:val="20"/>
        </w:rPr>
        <w:t xml:space="preserve"> Собственника помещения, расположенного по ад</w:t>
      </w:r>
      <w:r w:rsidR="00C855EE" w:rsidRPr="005824DA">
        <w:rPr>
          <w:rFonts w:ascii="Times New Roman" w:hAnsi="Times New Roman" w:cs="Times New Roman"/>
          <w:sz w:val="20"/>
          <w:szCs w:val="20"/>
        </w:rPr>
        <w:t xml:space="preserve">ресу: </w:t>
      </w:r>
      <w:r w:rsidR="00586AD3" w:rsidRPr="005824DA">
        <w:rPr>
          <w:rFonts w:ascii="Times New Roman" w:hAnsi="Times New Roman" w:cs="Times New Roman"/>
          <w:sz w:val="20"/>
          <w:szCs w:val="20"/>
        </w:rPr>
        <w:t xml:space="preserve">г. Екатеринбург, </w:t>
      </w:r>
      <w:r w:rsidR="00586AD3" w:rsidRPr="005824DA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2D57EC" w:rsidRPr="005824DA">
        <w:rPr>
          <w:rFonts w:ascii="Times New Roman" w:hAnsi="Times New Roman" w:cs="Times New Roman"/>
          <w:b/>
          <w:sz w:val="20"/>
          <w:szCs w:val="20"/>
        </w:rPr>
        <w:t>Малышева</w:t>
      </w:r>
      <w:r w:rsidR="00586AD3" w:rsidRPr="005824DA">
        <w:rPr>
          <w:rFonts w:ascii="Times New Roman" w:hAnsi="Times New Roman" w:cs="Times New Roman"/>
          <w:b/>
          <w:sz w:val="20"/>
          <w:szCs w:val="20"/>
        </w:rPr>
        <w:t xml:space="preserve">, д. </w:t>
      </w:r>
      <w:r w:rsidR="002D57EC" w:rsidRPr="005824DA">
        <w:rPr>
          <w:rFonts w:ascii="Times New Roman" w:hAnsi="Times New Roman" w:cs="Times New Roman"/>
          <w:b/>
          <w:sz w:val="20"/>
          <w:szCs w:val="20"/>
        </w:rPr>
        <w:t>84</w:t>
      </w:r>
      <w:r w:rsidR="00B57292" w:rsidRPr="005824D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824DA">
        <w:rPr>
          <w:rFonts w:ascii="Times New Roman" w:hAnsi="Times New Roman" w:cs="Times New Roman"/>
          <w:sz w:val="20"/>
          <w:szCs w:val="20"/>
        </w:rPr>
        <w:t xml:space="preserve">по вопросам внеочередного общего собрания в форме очно-заочного голосования. </w:t>
      </w:r>
    </w:p>
    <w:p w14:paraId="7E6E48D2" w14:textId="30198A03" w:rsidR="00AC330F" w:rsidRPr="005824DA" w:rsidRDefault="00C855EE" w:rsidP="00C855EE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Ф.И.О.</w:t>
      </w:r>
      <w:r w:rsidR="00B57292" w:rsidRPr="005824DA">
        <w:rPr>
          <w:rFonts w:ascii="Times New Roman" w:hAnsi="Times New Roman" w:cs="Times New Roman"/>
          <w:sz w:val="20"/>
          <w:szCs w:val="20"/>
        </w:rPr>
        <w:t xml:space="preserve"> </w:t>
      </w:r>
      <w:r w:rsidRPr="005824DA">
        <w:rPr>
          <w:rFonts w:ascii="Times New Roman" w:hAnsi="Times New Roman" w:cs="Times New Roman"/>
          <w:sz w:val="20"/>
          <w:szCs w:val="20"/>
        </w:rPr>
        <w:t xml:space="preserve">собственника </w:t>
      </w:r>
      <w:r w:rsidR="00AC330F" w:rsidRPr="005824DA">
        <w:rPr>
          <w:rFonts w:ascii="Times New Roman" w:hAnsi="Times New Roman" w:cs="Times New Roman"/>
          <w:sz w:val="20"/>
          <w:szCs w:val="20"/>
        </w:rPr>
        <w:t>помещения__________________</w:t>
      </w:r>
      <w:r w:rsidR="0069421A">
        <w:rPr>
          <w:rFonts w:ascii="Times New Roman" w:hAnsi="Times New Roman" w:cs="Times New Roman"/>
          <w:sz w:val="20"/>
          <w:szCs w:val="20"/>
        </w:rPr>
        <w:t>_____________________</w:t>
      </w:r>
      <w:r w:rsidR="00AC330F" w:rsidRPr="005824DA">
        <w:rPr>
          <w:rFonts w:ascii="Times New Roman" w:hAnsi="Times New Roman" w:cs="Times New Roman"/>
          <w:sz w:val="20"/>
          <w:szCs w:val="20"/>
        </w:rPr>
        <w:t>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</w:t>
      </w:r>
    </w:p>
    <w:p w14:paraId="67EC8BBC" w14:textId="79832CDA" w:rsidR="00AC330F" w:rsidRPr="005824DA" w:rsidRDefault="00AC330F" w:rsidP="00AC330F">
      <w:pPr>
        <w:pStyle w:val="a4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 xml:space="preserve">№ </w:t>
      </w:r>
      <w:r w:rsidR="0069421A">
        <w:rPr>
          <w:rFonts w:ascii="Times New Roman" w:hAnsi="Times New Roman" w:cs="Times New Roman"/>
          <w:sz w:val="20"/>
          <w:szCs w:val="20"/>
        </w:rPr>
        <w:t>помещения/</w:t>
      </w:r>
      <w:r w:rsidRPr="005824DA">
        <w:rPr>
          <w:rFonts w:ascii="Times New Roman" w:hAnsi="Times New Roman" w:cs="Times New Roman"/>
          <w:sz w:val="20"/>
          <w:szCs w:val="20"/>
        </w:rPr>
        <w:t xml:space="preserve">квартиры_____________ площадь </w:t>
      </w:r>
      <w:r w:rsidR="0069421A">
        <w:rPr>
          <w:rFonts w:ascii="Times New Roman" w:hAnsi="Times New Roman" w:cs="Times New Roman"/>
          <w:sz w:val="20"/>
          <w:szCs w:val="20"/>
        </w:rPr>
        <w:t>помещения/</w:t>
      </w:r>
      <w:r w:rsidRPr="005824DA">
        <w:rPr>
          <w:rFonts w:ascii="Times New Roman" w:hAnsi="Times New Roman" w:cs="Times New Roman"/>
          <w:sz w:val="20"/>
          <w:szCs w:val="20"/>
        </w:rPr>
        <w:t>квартиры _______   Доля собственника________________</w:t>
      </w:r>
    </w:p>
    <w:p w14:paraId="78B9976A" w14:textId="5BA73FBC" w:rsidR="00D31A85" w:rsidRPr="005824DA" w:rsidRDefault="00AC330F" w:rsidP="008E2BAE">
      <w:pPr>
        <w:pStyle w:val="a4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Реквизиты документа, подтверждающего право собственности________________________________________________</w:t>
      </w:r>
      <w:r w:rsidR="0069421A">
        <w:rPr>
          <w:rFonts w:ascii="Times New Roman" w:hAnsi="Times New Roman" w:cs="Times New Roman"/>
          <w:sz w:val="20"/>
          <w:szCs w:val="20"/>
        </w:rPr>
        <w:t xml:space="preserve"> </w:t>
      </w:r>
      <w:r w:rsidRPr="005824DA">
        <w:rPr>
          <w:rFonts w:ascii="Times New Roman" w:hAnsi="Times New Roman" w:cs="Times New Roman"/>
          <w:sz w:val="20"/>
          <w:szCs w:val="20"/>
        </w:rPr>
        <w:t>_</w:t>
      </w:r>
      <w:r w:rsidR="006942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5824DA">
        <w:rPr>
          <w:rFonts w:ascii="Times New Roman" w:hAnsi="Times New Roman" w:cs="Times New Roman"/>
          <w:sz w:val="20"/>
          <w:szCs w:val="20"/>
        </w:rPr>
        <w:t>_</w:t>
      </w:r>
      <w:r w:rsidR="00C855EE" w:rsidRPr="005824DA">
        <w:rPr>
          <w:rFonts w:ascii="Times New Roman" w:hAnsi="Times New Roman" w:cs="Times New Roman"/>
          <w:sz w:val="20"/>
          <w:szCs w:val="20"/>
        </w:rPr>
        <w:t>___________________</w:t>
      </w:r>
    </w:p>
    <w:p w14:paraId="7BF7A7C0" w14:textId="713EAC2F" w:rsidR="00B92F11" w:rsidRPr="005824DA" w:rsidRDefault="00B53C3C" w:rsidP="0069421A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7373"/>
        <w:gridCol w:w="568"/>
        <w:gridCol w:w="850"/>
        <w:gridCol w:w="1396"/>
      </w:tblGrid>
      <w:tr w:rsidR="00840D7A" w:rsidRPr="00425110" w14:paraId="51E36BF9" w14:textId="77777777" w:rsidTr="00512198">
        <w:trPr>
          <w:trHeight w:val="2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840D7A" w:rsidRPr="002D57EC" w:rsidRDefault="00840D7A" w:rsidP="00840D7A">
            <w:pPr>
              <w:pStyle w:val="a5"/>
              <w:tabs>
                <w:tab w:val="left" w:pos="7513"/>
              </w:tabs>
              <w:spacing w:line="240" w:lineRule="atLeast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0FE" w14:textId="51BAEE03" w:rsidR="00B92F11" w:rsidRPr="00116109" w:rsidRDefault="006A5EA7" w:rsidP="002D57E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16109">
              <w:rPr>
                <w:rFonts w:eastAsia="Times New Roman"/>
                <w:sz w:val="20"/>
                <w:szCs w:val="20"/>
              </w:rPr>
              <w:t xml:space="preserve">Избрать из числа собственников помещений: председателя собрания Федосеева Владислава Владимировича (кв. 82), секретаря собрания </w:t>
            </w:r>
            <w:proofErr w:type="spellStart"/>
            <w:r w:rsidRPr="00116109">
              <w:rPr>
                <w:rFonts w:eastAsia="Times New Roman"/>
                <w:sz w:val="20"/>
                <w:szCs w:val="20"/>
              </w:rPr>
              <w:t>Землянухину</w:t>
            </w:r>
            <w:proofErr w:type="spellEnd"/>
            <w:r w:rsidRPr="00116109">
              <w:rPr>
                <w:rFonts w:eastAsia="Times New Roman"/>
                <w:sz w:val="20"/>
                <w:szCs w:val="20"/>
              </w:rPr>
              <w:t xml:space="preserve"> Елену Юрьевну (кв. 160), счетную комиссию в составе: Родькиной Елены Николаевны (кв.291),</w:t>
            </w:r>
            <w:r w:rsidRPr="00116109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 w:rsidRPr="00116109">
              <w:rPr>
                <w:rFonts w:eastAsia="Times New Roman"/>
                <w:sz w:val="20"/>
                <w:szCs w:val="20"/>
              </w:rPr>
              <w:t>Землянухиной</w:t>
            </w:r>
            <w:proofErr w:type="spellEnd"/>
            <w:r w:rsidRPr="00116109">
              <w:rPr>
                <w:rFonts w:eastAsia="Times New Roman"/>
                <w:sz w:val="20"/>
                <w:szCs w:val="20"/>
              </w:rPr>
              <w:t xml:space="preserve"> Елены Юрьевны (кв.160), Федосеева Владислава Владимировича (кв. 82).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49D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153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006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840D7A" w:rsidRPr="00425110" w14:paraId="0AD5340C" w14:textId="77777777" w:rsidTr="00512198">
        <w:trPr>
          <w:trHeight w:val="8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0879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DBB3" w14:textId="77777777" w:rsidR="00840D7A" w:rsidRPr="00116109" w:rsidRDefault="00840D7A" w:rsidP="00840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68BF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5802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F880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D7A" w:rsidRPr="00425110" w14:paraId="786E495C" w14:textId="77777777" w:rsidTr="00512198">
        <w:trPr>
          <w:trHeight w:val="37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7944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 w:rsidRPr="002D57EC">
              <w:rPr>
                <w:rFonts w:eastAsia="Lucida Sans Unicode"/>
                <w:color w:val="00000A"/>
                <w:sz w:val="22"/>
                <w:szCs w:val="22"/>
              </w:rPr>
              <w:t>2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AF56D" w14:textId="097796F7" w:rsidR="00B92F11" w:rsidRPr="00116109" w:rsidRDefault="00B17E9A" w:rsidP="00116109">
            <w:pPr>
              <w:tabs>
                <w:tab w:val="left" w:pos="1134"/>
              </w:tabs>
              <w:spacing w:line="228" w:lineRule="auto"/>
              <w:jc w:val="both"/>
              <w:rPr>
                <w:sz w:val="20"/>
                <w:szCs w:val="20"/>
                <w:u w:val="single"/>
              </w:rPr>
            </w:pPr>
            <w:r w:rsidRPr="00116109">
              <w:rPr>
                <w:sz w:val="20"/>
                <w:szCs w:val="20"/>
              </w:rPr>
              <w:t xml:space="preserve">Утвердить местом хранения протокола внеочередного общего собрания собственников помещений многоквартирного дома: Департамент государственного жилищного строительного надзора Свердловской области. Местом хранения копии протокола внеочередного общего собрания собственников помещений многоквартирного дома: </w:t>
            </w:r>
            <w:r w:rsidRPr="0069421A">
              <w:rPr>
                <w:sz w:val="20"/>
                <w:szCs w:val="20"/>
              </w:rPr>
              <w:t>г. Екатеринбург, ул. Малышева, 84, кв. 160.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3AA1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F8C5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85F1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840D7A" w:rsidRPr="00425110" w14:paraId="1C0BF364" w14:textId="77777777" w:rsidTr="005824DA">
        <w:trPr>
          <w:trHeight w:val="71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5452" w14:textId="77777777" w:rsidR="00840D7A" w:rsidRPr="002D57EC" w:rsidRDefault="00840D7A" w:rsidP="00840D7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80B" w14:textId="77777777" w:rsidR="00840D7A" w:rsidRPr="00116109" w:rsidRDefault="00840D7A" w:rsidP="00840D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B80F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EFE07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41F92" w14:textId="77777777" w:rsidR="00840D7A" w:rsidRPr="00512198" w:rsidRDefault="00840D7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98" w:rsidRPr="00425110" w14:paraId="7293C80B" w14:textId="77777777" w:rsidTr="00512198">
        <w:trPr>
          <w:trHeight w:val="255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1FD2" w14:textId="24519523" w:rsidR="005F0498" w:rsidRPr="002D57EC" w:rsidRDefault="0002715A" w:rsidP="005F0498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3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1A97" w14:textId="1CB1A6EA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Принять предложение о проведении работ по ремонту и модернизации ограждения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придомовой территории многоквартирного дома, согласно схеме и сметному расчету</w:t>
            </w:r>
          </w:p>
          <w:p w14:paraId="1B9EA132" w14:textId="2DBFDC5C" w:rsidR="00B92F11" w:rsidRPr="00116109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на сумму не более 625 000 руб. (в том числе: изготовление 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ограждения, ворот и калиток; перенос и монтаж ограждений, ворот, калиток и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автоматики к ним, на сумму не более 535000 руб., подготовка проезжей части, для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организации раздельного въезда автотранспорта в дворы Малышева 84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 xml:space="preserve">и </w:t>
            </w:r>
            <w:proofErr w:type="spellStart"/>
            <w:r w:rsidRPr="0069421A">
              <w:rPr>
                <w:sz w:val="20"/>
                <w:szCs w:val="20"/>
              </w:rPr>
              <w:t>М.Сибиряка</w:t>
            </w:r>
            <w:proofErr w:type="spellEnd"/>
            <w:r>
              <w:rPr>
                <w:sz w:val="20"/>
                <w:szCs w:val="20"/>
              </w:rPr>
              <w:t> 1</w:t>
            </w:r>
            <w:r w:rsidRPr="0069421A">
              <w:rPr>
                <w:sz w:val="20"/>
                <w:szCs w:val="20"/>
              </w:rPr>
              <w:t>02, с демонтажем имеющихся конструкций, насаждений и асфальтированием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 xml:space="preserve">участка на сумму не более 90000 руб.).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FD7" w14:textId="6356CE35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92E" w14:textId="1431A6CA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DE4" w14:textId="4FD85D90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F0498" w:rsidRPr="00425110" w14:paraId="75BA657D" w14:textId="77777777" w:rsidTr="00512198">
        <w:trPr>
          <w:trHeight w:val="82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854" w14:textId="77777777" w:rsidR="005F0498" w:rsidRPr="002D57EC" w:rsidRDefault="005F0498" w:rsidP="00F644DE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984" w14:textId="77777777" w:rsidR="005F0498" w:rsidRPr="00116109" w:rsidRDefault="005F0498" w:rsidP="005F049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F1D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44A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BD0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98" w:rsidRPr="00425110" w14:paraId="0F8A29F4" w14:textId="77777777" w:rsidTr="00512198">
        <w:trPr>
          <w:trHeight w:val="22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134D" w14:textId="090C1D01" w:rsidR="005F0498" w:rsidRPr="002D57EC" w:rsidRDefault="0002715A" w:rsidP="00F644DE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4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1020" w14:textId="5371790C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В целях сохранения общедомового имущества и повышения уровня безопасности,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 xml:space="preserve">принять предложение о проведении работ по </w:t>
            </w:r>
            <w:r w:rsidRPr="0069421A">
              <w:rPr>
                <w:b/>
                <w:bCs/>
                <w:sz w:val="20"/>
                <w:szCs w:val="20"/>
              </w:rPr>
              <w:t>модернизации домофонной системы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силами ООО «</w:t>
            </w:r>
            <w:proofErr w:type="spellStart"/>
            <w:r w:rsidRPr="0069421A">
              <w:rPr>
                <w:sz w:val="20"/>
                <w:szCs w:val="20"/>
              </w:rPr>
              <w:t>Петруня</w:t>
            </w:r>
            <w:proofErr w:type="spellEnd"/>
            <w:r w:rsidRPr="0069421A">
              <w:rPr>
                <w:sz w:val="20"/>
                <w:szCs w:val="20"/>
              </w:rPr>
              <w:t>», путем демонтажа существующего домофонного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 xml:space="preserve">оборудования и </w:t>
            </w:r>
            <w:r w:rsidRPr="0069421A">
              <w:rPr>
                <w:b/>
                <w:bCs/>
                <w:sz w:val="20"/>
                <w:szCs w:val="20"/>
              </w:rPr>
              <w:t>установки нового, с поддержкой системы круглосуточного</w:t>
            </w:r>
            <w:r w:rsidRPr="0069421A">
              <w:rPr>
                <w:b/>
                <w:bCs/>
                <w:sz w:val="20"/>
                <w:szCs w:val="20"/>
              </w:rPr>
              <w:t xml:space="preserve"> </w:t>
            </w:r>
            <w:r w:rsidRPr="0069421A">
              <w:rPr>
                <w:b/>
                <w:bCs/>
                <w:sz w:val="20"/>
                <w:szCs w:val="20"/>
              </w:rPr>
              <w:t>видеонаблюдения</w:t>
            </w:r>
            <w:r w:rsidRPr="0069421A">
              <w:rPr>
                <w:sz w:val="20"/>
                <w:szCs w:val="20"/>
              </w:rPr>
              <w:t xml:space="preserve"> и подключения к облачному сервису «Ключ», в многоквартирном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доме и калитках, расположенных по адресу: г. Екатеринбург ул. Малышева, д. 84, в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сумме согласно сметного расчета не более 200 000. руб. Согласовать 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мест общего имущества МКД для размещения домофонной системы, ее подключения</w:t>
            </w:r>
          </w:p>
          <w:p w14:paraId="4E5938D4" w14:textId="5C121B54" w:rsidR="00B92F11" w:rsidRPr="00116109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к сети передачи данных и дальнейшего обслуживания, с возможностью установки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дополнительных видеокамер в местах общего пользования по инициативе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собственников (с соблюдением законодательства РФ), для обслуживания по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индивидуальным договорам.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FE46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946D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FF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F0498" w:rsidRPr="00425110" w14:paraId="18460452" w14:textId="77777777" w:rsidTr="0069421A">
        <w:trPr>
          <w:trHeight w:val="133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21B" w14:textId="77777777" w:rsidR="005F0498" w:rsidRPr="002D57EC" w:rsidRDefault="005F0498" w:rsidP="00F644DE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56CD" w14:textId="77777777" w:rsidR="005F0498" w:rsidRPr="00116109" w:rsidRDefault="005F0498" w:rsidP="00F644D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D04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46C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87F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21A" w:rsidRPr="00425110" w14:paraId="65093B94" w14:textId="77777777" w:rsidTr="0069421A">
        <w:trPr>
          <w:trHeight w:val="32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3E19" w14:textId="07529443" w:rsidR="0069421A" w:rsidRPr="002D57EC" w:rsidRDefault="0069421A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5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8589E" w14:textId="0D62FEA1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 xml:space="preserve">Принять предложение по утверждению тарифной политики (размер </w:t>
            </w:r>
            <w:proofErr w:type="spellStart"/>
            <w:proofErr w:type="gramStart"/>
            <w:r w:rsidRPr="0069421A">
              <w:rPr>
                <w:sz w:val="20"/>
                <w:szCs w:val="20"/>
              </w:rPr>
              <w:t>абон.платы</w:t>
            </w:r>
            <w:proofErr w:type="spellEnd"/>
            <w:proofErr w:type="gramEnd"/>
            <w:r w:rsidRPr="0069421A">
              <w:rPr>
                <w:sz w:val="20"/>
                <w:szCs w:val="20"/>
              </w:rPr>
              <w:t>) по</w:t>
            </w:r>
            <w:r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услуге домофон, после модернизации системы и установки дополнительных ворот:</w:t>
            </w:r>
            <w:r w:rsidR="004A3649">
              <w:rPr>
                <w:sz w:val="20"/>
                <w:szCs w:val="20"/>
              </w:rPr>
              <w:t xml:space="preserve"> </w:t>
            </w:r>
            <w:r w:rsidR="004A3649">
              <w:rPr>
                <w:sz w:val="20"/>
                <w:szCs w:val="20"/>
              </w:rPr>
              <w:br/>
            </w:r>
            <w:r w:rsidRPr="004A3649">
              <w:rPr>
                <w:b/>
                <w:bCs/>
                <w:sz w:val="20"/>
                <w:szCs w:val="20"/>
              </w:rPr>
              <w:t>- для абонентов не меняющих состав услуг, сохранить текущий тариф, без</w:t>
            </w:r>
            <w:r w:rsidR="004A3649" w:rsidRPr="004A3649"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>изменения условий обслуживания</w:t>
            </w:r>
          </w:p>
          <w:p w14:paraId="60D71962" w14:textId="29B46140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- для абонентов с доступом к управлению через мобильное приложение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(дополнительно к базовому функционалу управления системой с использованием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физического ключа и домофонной трубки, доступ к видеокамере подъездного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 xml:space="preserve">домофона с архивом 7 дней, поддержка </w:t>
            </w:r>
            <w:proofErr w:type="spellStart"/>
            <w:r w:rsidRPr="0069421A">
              <w:rPr>
                <w:sz w:val="20"/>
                <w:szCs w:val="20"/>
              </w:rPr>
              <w:t>выдеовызова</w:t>
            </w:r>
            <w:proofErr w:type="spellEnd"/>
            <w:r w:rsidRPr="0069421A">
              <w:rPr>
                <w:sz w:val="20"/>
                <w:szCs w:val="20"/>
              </w:rPr>
              <w:t xml:space="preserve"> с домофонной панели в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приложение, открытие запирающего устройства с приложения и пр. возможности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приложения «Ключ») — 75 руб. в месяц с одного помещения.</w:t>
            </w:r>
          </w:p>
          <w:p w14:paraId="543B7EE8" w14:textId="4D642B28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- для абонентов с доступом к управлению через мобильное приложение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(дополнительно к базовому функционалу управления системой с использованием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физического ключа и домофонной трубки, доступ ко всем видеокамерам всех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установленных домофонов в МКД и калитках с архивом 7 дней, поддержка</w:t>
            </w:r>
            <w:r w:rsidR="004A3649">
              <w:rPr>
                <w:sz w:val="20"/>
                <w:szCs w:val="20"/>
              </w:rPr>
              <w:t xml:space="preserve"> </w:t>
            </w:r>
            <w:proofErr w:type="spellStart"/>
            <w:r w:rsidRPr="0069421A">
              <w:rPr>
                <w:sz w:val="20"/>
                <w:szCs w:val="20"/>
              </w:rPr>
              <w:t>выдеовызова</w:t>
            </w:r>
            <w:proofErr w:type="spellEnd"/>
            <w:r w:rsidRPr="0069421A">
              <w:rPr>
                <w:sz w:val="20"/>
                <w:szCs w:val="20"/>
              </w:rPr>
              <w:t xml:space="preserve"> с домофонной панели в приложение, открытие запирающего устройства</w:t>
            </w:r>
          </w:p>
          <w:p w14:paraId="20370C49" w14:textId="09B025F4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>с приложения и пр. возможности приложения «Ключ») — 85 руб. в месяц с одного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помещения.</w:t>
            </w:r>
          </w:p>
          <w:p w14:paraId="28B5E789" w14:textId="41902C47" w:rsidR="0069421A" w:rsidRPr="0069421A" w:rsidRDefault="0069421A" w:rsidP="00694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421A">
              <w:rPr>
                <w:sz w:val="20"/>
                <w:szCs w:val="20"/>
              </w:rPr>
              <w:t xml:space="preserve">- Для абонентов, получивших доступ к открыванию дополнительных ворот </w:t>
            </w:r>
            <w:r w:rsidR="004A3649">
              <w:rPr>
                <w:sz w:val="20"/>
                <w:szCs w:val="20"/>
              </w:rPr>
              <w:t>–</w:t>
            </w:r>
            <w:r w:rsidRPr="0069421A">
              <w:rPr>
                <w:sz w:val="20"/>
                <w:szCs w:val="20"/>
              </w:rPr>
              <w:t xml:space="preserve"> для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выезда с придомовой территории МКД Малышева 84 на ул. Красноармейская к</w:t>
            </w:r>
            <w:r w:rsidR="004A3649">
              <w:rPr>
                <w:sz w:val="20"/>
                <w:szCs w:val="20"/>
              </w:rPr>
              <w:t xml:space="preserve"> </w:t>
            </w:r>
            <w:r w:rsidRPr="0069421A">
              <w:rPr>
                <w:sz w:val="20"/>
                <w:szCs w:val="20"/>
              </w:rPr>
              <w:t>абонентской плате добавляется 10 рублей.</w:t>
            </w:r>
          </w:p>
          <w:p w14:paraId="19F3115D" w14:textId="349356DD" w:rsidR="0069421A" w:rsidRPr="004A3649" w:rsidRDefault="0069421A" w:rsidP="004A36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649">
              <w:rPr>
                <w:b/>
                <w:bCs/>
                <w:sz w:val="20"/>
                <w:szCs w:val="20"/>
              </w:rPr>
              <w:t>Прочие условия тарифной политики, сохранить в соответствии с условиями</w:t>
            </w:r>
            <w:r w:rsidR="004A3649" w:rsidRPr="004A3649"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>текущих договоров на услугу домофон, заключенных с собственниками МКД,</w:t>
            </w:r>
            <w:r w:rsidR="004A3649" w:rsidRPr="004A3649"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>включая использование имеющихся домофонных ключей.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CD1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1F5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81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69421A" w:rsidRPr="00425110" w14:paraId="76FE9BFB" w14:textId="77777777" w:rsidTr="0069421A">
        <w:trPr>
          <w:trHeight w:val="276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176C" w14:textId="77777777" w:rsidR="0069421A" w:rsidRDefault="0069421A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7682" w14:textId="77777777" w:rsidR="0069421A" w:rsidRPr="00116109" w:rsidRDefault="0069421A" w:rsidP="002D57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EC3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7E6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9DA" w14:textId="77777777" w:rsidR="0069421A" w:rsidRPr="00512198" w:rsidRDefault="0069421A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98" w:rsidRPr="00425110" w14:paraId="5EAB0B89" w14:textId="77777777" w:rsidTr="0069421A">
        <w:trPr>
          <w:trHeight w:val="215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E86B" w14:textId="2547F7E8" w:rsidR="005F0498" w:rsidRPr="002D57EC" w:rsidRDefault="00DA325C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lastRenderedPageBreak/>
              <w:t>6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EED71" w14:textId="2ADB7582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Принять предложение по ограничению проезда автотранспорта на придомовую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территорию, утвердить правила получения доступа к открыванию ворот: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A3649">
              <w:rPr>
                <w:sz w:val="20"/>
                <w:szCs w:val="20"/>
              </w:rPr>
              <w:t>- исключить способы анонимного доступа (открывание ворот для проезда транспорта)</w:t>
            </w:r>
          </w:p>
          <w:p w14:paraId="351ED208" w14:textId="30F45C8A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с использованием брелоков для дистанционного открывания ворот – остановить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выдачу новых брелоков, заблокировать использование ранее выданных брелоков</w:t>
            </w:r>
            <w:r>
              <w:rPr>
                <w:sz w:val="20"/>
                <w:szCs w:val="20"/>
              </w:rPr>
              <w:br/>
            </w:r>
            <w:r w:rsidRPr="004A3649">
              <w:rPr>
                <w:sz w:val="20"/>
                <w:szCs w:val="20"/>
              </w:rPr>
              <w:t>- для собственников, ранее получивших брелок, ввести льготный тариф разовой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замены физического брелока на внесение номера телефона в «белый список» номеров,</w:t>
            </w:r>
          </w:p>
          <w:p w14:paraId="7A6C4D73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которым доступно открывание ворот – 200 рублей (тариф включает перенос до двух</w:t>
            </w:r>
          </w:p>
          <w:p w14:paraId="388C0BEE" w14:textId="1A7048FF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номеров водителей с одного жилого помещения). Предоставить собственникам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телефонные номера, присвоенные воротам для открывания (при звонке на номера с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телефонов, внесенных в «белый список», ворота открываются)</w:t>
            </w:r>
          </w:p>
          <w:p w14:paraId="6FB27BCE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649">
              <w:rPr>
                <w:b/>
                <w:bCs/>
                <w:sz w:val="20"/>
                <w:szCs w:val="20"/>
              </w:rPr>
              <w:t>Добавление новых номеров в «белый список» ограничить условиями:</w:t>
            </w:r>
          </w:p>
          <w:p w14:paraId="2D447F94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1) Собственники жилого помещения, в МКД Малышева 84, могут зарегистрировать</w:t>
            </w:r>
          </w:p>
          <w:p w14:paraId="37DF206A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до 3 (трех) номеров на квартиру.</w:t>
            </w:r>
          </w:p>
          <w:p w14:paraId="68088D0D" w14:textId="44C19EBE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2) Собственник нежилого помещения может добавить (зарегистрировать) основной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номер в «белый список», дополнительные номера собственником нежилого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помещения могут быть добавлены при условии, что площадь помещения превышает</w:t>
            </w:r>
          </w:p>
          <w:p w14:paraId="3C4CA512" w14:textId="2DAFBAF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100м2, по одному номеру на каждые 100м2 площади помещения, с округлением до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целого. Для собственников нежилых помещений запрещается нахождение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автотранспорта на придомовой территории на срок более 14 часов в сутки. За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нарушение, дополнительные номера могут быть исключены из «белого списка», по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обращению любого собственника МКД (после проведения соответствующей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проверки, не более 1 проверки в месяц).</w:t>
            </w:r>
          </w:p>
          <w:p w14:paraId="63656C11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3) Если номер для открывания ворот не используется более 4 месяцев – он может быть</w:t>
            </w:r>
          </w:p>
          <w:p w14:paraId="44EFC1C9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исключен из «белого списка» (с возможностью возврата по стандартным тарифам, при</w:t>
            </w:r>
          </w:p>
          <w:p w14:paraId="3CEA0E4B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подтверждении права собственности в МКД).</w:t>
            </w:r>
          </w:p>
          <w:p w14:paraId="7A3317A7" w14:textId="77777777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649">
              <w:rPr>
                <w:b/>
                <w:bCs/>
                <w:sz w:val="20"/>
                <w:szCs w:val="20"/>
              </w:rPr>
              <w:t>Базовый тариф на добавление/изменение одного номера – 500р. (разово)</w:t>
            </w:r>
          </w:p>
          <w:p w14:paraId="6F0BE46A" w14:textId="5B4A95BA" w:rsidR="004A3649" w:rsidRPr="004A3649" w:rsidRDefault="004A3649" w:rsidP="004A36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649">
              <w:rPr>
                <w:b/>
                <w:bCs/>
                <w:sz w:val="20"/>
                <w:szCs w:val="20"/>
              </w:rPr>
              <w:t>Блокировку всех ранее выданных брелоков произвести в течение 3 месяцев,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>после проведения работ по ремонту и модернизации ограждения. За 3 месяца до</w:t>
            </w:r>
          </w:p>
          <w:p w14:paraId="61A54B74" w14:textId="15691715" w:rsidR="005F0498" w:rsidRPr="00116109" w:rsidRDefault="004A3649" w:rsidP="004A36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A3649">
              <w:rPr>
                <w:b/>
                <w:bCs/>
                <w:sz w:val="20"/>
                <w:szCs w:val="20"/>
              </w:rPr>
              <w:t>блокировки уведомить собственников МКД Малышева 84 о тарифе и способах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>внесения номеров в «белый список» путем размещения информации на дверях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A3649">
              <w:rPr>
                <w:b/>
                <w:bCs/>
                <w:sz w:val="20"/>
                <w:szCs w:val="20"/>
              </w:rPr>
              <w:t xml:space="preserve">подъездов, и сайте малышева84.рф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C8147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835FF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C29C4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F0498" w:rsidRPr="00425110" w14:paraId="64D10001" w14:textId="77777777" w:rsidTr="00512198">
        <w:trPr>
          <w:trHeight w:val="69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F21" w14:textId="77777777" w:rsidR="005F0498" w:rsidRPr="002D57EC" w:rsidRDefault="005F0498" w:rsidP="00896671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3D" w14:textId="77777777" w:rsidR="005F0498" w:rsidRPr="00116109" w:rsidRDefault="005F0498" w:rsidP="0089667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6C4F1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46E4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5DB0" w14:textId="77777777" w:rsidR="005F0498" w:rsidRPr="00512198" w:rsidRDefault="005F0498" w:rsidP="00512198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4DA" w:rsidRPr="00425110" w14:paraId="1F8A112F" w14:textId="77777777" w:rsidTr="005824DA">
        <w:trPr>
          <w:trHeight w:val="336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58D2" w14:textId="06D98D27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7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91741" w14:textId="65EE9DC8" w:rsidR="004A3649" w:rsidRPr="004A3649" w:rsidRDefault="004A3649" w:rsidP="004A3649">
            <w:pPr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Выбрать Федосеева Владислава Владимировича (кв. 82) в указанном доме, лицом,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уполномоченным запрашивать статистику и вносить изменения в политику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ограничения проезда автотранспорта на придомовую территорию при условии, что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решения о внесении таких изменений будут приняты большинством по 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дистанционного электронного голосования среди собственников, имеющих доступ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на придомовую территорию. О проведении такого голосования будет сообщено за 10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дней на сайте малышева84.рф,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 xml:space="preserve">в группе </w:t>
            </w:r>
            <w:proofErr w:type="spellStart"/>
            <w:r w:rsidRPr="004A3649">
              <w:rPr>
                <w:sz w:val="20"/>
                <w:szCs w:val="20"/>
              </w:rPr>
              <w:t>WhatsApp</w:t>
            </w:r>
            <w:proofErr w:type="spellEnd"/>
            <w:r w:rsidRPr="004A3649">
              <w:rPr>
                <w:sz w:val="20"/>
                <w:szCs w:val="20"/>
              </w:rPr>
              <w:t xml:space="preserve"> (при условии доступности сервиса</w:t>
            </w:r>
          </w:p>
          <w:p w14:paraId="0CE430A8" w14:textId="4CF9F386" w:rsidR="005824DA" w:rsidRPr="00116109" w:rsidRDefault="004A3649" w:rsidP="004A3649">
            <w:pPr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на территории России), в объявлении на подъездах МКД.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Ограничения не будут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касаться допуска машин экстренных служб и использования текущего функционала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открытия ворот с домофонной трубки.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51A2" w14:textId="2E02C0A0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77AF4" w14:textId="3AA474B8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F14E" w14:textId="521E9255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824DA" w:rsidRPr="00425110" w14:paraId="3C790170" w14:textId="77777777" w:rsidTr="006003A8">
        <w:trPr>
          <w:trHeight w:val="1147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145" w14:textId="77777777" w:rsidR="005824DA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EFD" w14:textId="77777777" w:rsidR="005824DA" w:rsidRPr="00116109" w:rsidRDefault="005824DA" w:rsidP="005824D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9118B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2CEF8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73AF941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4DA" w:rsidRPr="00425110" w14:paraId="11A3812C" w14:textId="77777777" w:rsidTr="00512198">
        <w:trPr>
          <w:trHeight w:val="19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5D9C" w14:textId="7F6D1AB4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8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21784" w14:textId="763EB0EC" w:rsidR="005824DA" w:rsidRPr="00116109" w:rsidRDefault="004A3649" w:rsidP="004A364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>Наделить УК ЖКХ Октябрьского района полномочиями на заключение договоров с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 xml:space="preserve">подрядными организациями для проведения работ, указанных в </w:t>
            </w:r>
            <w:proofErr w:type="spellStart"/>
            <w:r w:rsidRPr="004A3649">
              <w:rPr>
                <w:sz w:val="20"/>
                <w:szCs w:val="20"/>
              </w:rPr>
              <w:t>п.п</w:t>
            </w:r>
            <w:proofErr w:type="spellEnd"/>
            <w:r w:rsidRPr="004A3649">
              <w:rPr>
                <w:sz w:val="20"/>
                <w:szCs w:val="20"/>
              </w:rPr>
              <w:t>. 3 и 4 повестки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(ремонт ограждения придомовой территории, модернизация домофонной сети,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установка дополнительных калиток и ворот, подготовка проезжей части, включая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асфальтирование), а также участвовать в приемке оказанных услуг и (или)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выполненных работ от имени всех собственников помещений.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07BB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768A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4B4D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824DA" w:rsidRPr="00425110" w14:paraId="181366AC" w14:textId="77777777" w:rsidTr="00512198">
        <w:trPr>
          <w:trHeight w:val="72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DB7C" w14:textId="77777777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4A2" w14:textId="77777777" w:rsidR="005824DA" w:rsidRPr="00116109" w:rsidRDefault="005824DA" w:rsidP="005824D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0AB8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15F3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F4B4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4DA" w:rsidRPr="00425110" w14:paraId="4FC1E948" w14:textId="77777777" w:rsidTr="00512198">
        <w:trPr>
          <w:trHeight w:val="195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F314D" w14:textId="6463D005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9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33948" w14:textId="07566C3F" w:rsidR="005824DA" w:rsidRPr="00116109" w:rsidRDefault="005824DA" w:rsidP="005824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16109">
              <w:rPr>
                <w:color w:val="000000"/>
                <w:sz w:val="20"/>
                <w:szCs w:val="20"/>
              </w:rPr>
              <w:t xml:space="preserve">Приступить к </w:t>
            </w:r>
            <w:bookmarkStart w:id="0" w:name="_Hlk108539043"/>
            <w:r w:rsidRPr="00116109">
              <w:rPr>
                <w:color w:val="000000"/>
                <w:sz w:val="20"/>
                <w:szCs w:val="20"/>
              </w:rPr>
              <w:t xml:space="preserve">проведению работ по ремонту ограждения придомовой территории и модернизации домофонной сети </w:t>
            </w:r>
            <w:bookmarkEnd w:id="0"/>
            <w:r w:rsidRPr="00116109">
              <w:rPr>
                <w:color w:val="000000"/>
                <w:sz w:val="20"/>
                <w:szCs w:val="20"/>
              </w:rPr>
              <w:t>в течение 5 дней с момента поступления аванса подрядчику, окончание работ в течение четырёх месяцев после получения аванса, но не позднее 31.12.2023 года.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E9F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DD4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693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824DA" w:rsidRPr="00425110" w14:paraId="6957BA7A" w14:textId="77777777" w:rsidTr="00512198">
        <w:trPr>
          <w:trHeight w:val="5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29B1" w14:textId="77777777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63A0C" w14:textId="77777777" w:rsidR="005824DA" w:rsidRPr="00116109" w:rsidRDefault="005824DA" w:rsidP="005824D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E5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253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74C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4DA" w:rsidRPr="00425110" w14:paraId="4B39A9DE" w14:textId="77777777" w:rsidTr="00512198">
        <w:trPr>
          <w:trHeight w:val="18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4DDD" w14:textId="15EC235D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10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07E8" w14:textId="0378ACC1" w:rsidR="005824DA" w:rsidRPr="00116109" w:rsidRDefault="004A3649" w:rsidP="004A364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4A3649">
              <w:rPr>
                <w:sz w:val="20"/>
                <w:szCs w:val="20"/>
              </w:rPr>
              <w:t xml:space="preserve">Утвердить источником финансирования проведение работ, указанных в </w:t>
            </w:r>
            <w:proofErr w:type="spellStart"/>
            <w:r w:rsidRPr="004A3649">
              <w:rPr>
                <w:sz w:val="20"/>
                <w:szCs w:val="20"/>
              </w:rPr>
              <w:t>п.п</w:t>
            </w:r>
            <w:proofErr w:type="spellEnd"/>
            <w:r w:rsidRPr="004A3649">
              <w:rPr>
                <w:sz w:val="20"/>
                <w:szCs w:val="20"/>
              </w:rPr>
              <w:t>. 3 и 4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повестки, по ремонту ограждения придомовой территории, модернизации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домофонной сети и установку дополнительных ворот и калиток со статьи</w:t>
            </w:r>
            <w:r>
              <w:rPr>
                <w:sz w:val="20"/>
                <w:szCs w:val="20"/>
              </w:rPr>
              <w:t xml:space="preserve"> </w:t>
            </w:r>
            <w:r w:rsidRPr="004A3649">
              <w:rPr>
                <w:sz w:val="20"/>
                <w:szCs w:val="20"/>
              </w:rPr>
              <w:t>«Капитальный ремонт» до 2014 года, в размере не более 825 000 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2FA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DC4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EF0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824DA" w:rsidRPr="00425110" w14:paraId="08291F41" w14:textId="77777777" w:rsidTr="00512198">
        <w:trPr>
          <w:trHeight w:val="74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9A6" w14:textId="77777777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A0E" w14:textId="77777777" w:rsidR="005824DA" w:rsidRPr="00116109" w:rsidRDefault="005824DA" w:rsidP="005824DA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021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20C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AF5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4DA" w:rsidRPr="00425110" w14:paraId="14139029" w14:textId="77777777" w:rsidTr="00512198">
        <w:trPr>
          <w:trHeight w:val="23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8D13" w14:textId="13C9B045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 w:rsidRPr="002D57EC">
              <w:rPr>
                <w:rFonts w:eastAsia="Lucida Sans Unicode"/>
                <w:color w:val="00000A"/>
                <w:sz w:val="22"/>
                <w:szCs w:val="22"/>
              </w:rPr>
              <w:t>1</w:t>
            </w:r>
            <w:r>
              <w:rPr>
                <w:rFonts w:eastAsia="Lucida Sans Unicode"/>
                <w:color w:val="00000A"/>
                <w:sz w:val="22"/>
                <w:szCs w:val="22"/>
              </w:rPr>
              <w:t>1</w:t>
            </w:r>
          </w:p>
        </w:tc>
        <w:tc>
          <w:tcPr>
            <w:tcW w:w="7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F1388" w14:textId="24200A03" w:rsidR="005824DA" w:rsidRPr="00116109" w:rsidRDefault="005824DA" w:rsidP="005824DA">
            <w:pPr>
              <w:autoSpaceDE w:val="0"/>
              <w:autoSpaceDN w:val="0"/>
              <w:adjustRightInd w:val="0"/>
              <w:spacing w:after="60" w:line="228" w:lineRule="auto"/>
              <w:jc w:val="both"/>
              <w:rPr>
                <w:sz w:val="20"/>
                <w:szCs w:val="20"/>
              </w:rPr>
            </w:pPr>
            <w:r w:rsidRPr="00116109">
              <w:rPr>
                <w:sz w:val="20"/>
                <w:szCs w:val="20"/>
              </w:rPr>
              <w:t xml:space="preserve">Выбрать Федосеева Владислава Владимировича (кв. 82) в указанном доме, </w:t>
            </w:r>
            <w:bookmarkStart w:id="1" w:name="_Hlk108539110"/>
            <w:r w:rsidRPr="00116109">
              <w:rPr>
                <w:sz w:val="20"/>
                <w:szCs w:val="20"/>
              </w:rPr>
              <w:t>лицом, уполномоченным участвовать в подписании договора, в приемке оказанных услуг и (или) выполненных работ по ремонту ограждения придомовой территории и модернизации домофонной сети, в том числе подписывать соответствующие акты и документы.</w:t>
            </w:r>
            <w:bookmarkEnd w:id="1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52C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EBD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5C3" w14:textId="77777777" w:rsidR="005824DA" w:rsidRPr="00512198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198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824DA" w:rsidRPr="00425110" w14:paraId="22CF0B93" w14:textId="77777777" w:rsidTr="00512198">
        <w:trPr>
          <w:trHeight w:val="29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079" w14:textId="77777777" w:rsidR="005824DA" w:rsidRPr="002D57EC" w:rsidRDefault="005824DA" w:rsidP="005824DA">
            <w:pPr>
              <w:rPr>
                <w:rFonts w:eastAsia="Lucida Sans Unicode"/>
                <w:color w:val="00000A"/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4D6" w14:textId="77777777" w:rsidR="005824DA" w:rsidRPr="002D57EC" w:rsidRDefault="005824DA" w:rsidP="005824D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609" w14:textId="77777777" w:rsidR="005824DA" w:rsidRPr="002D57EC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BE4" w14:textId="77777777" w:rsidR="005824DA" w:rsidRPr="002D57EC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976" w14:textId="77777777" w:rsidR="005824DA" w:rsidRPr="002D57EC" w:rsidRDefault="005824DA" w:rsidP="005824DA">
            <w:pPr>
              <w:pStyle w:val="a5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57E242" w14:textId="4D2F6F2A" w:rsidR="00455A02" w:rsidRPr="002D57EC" w:rsidRDefault="00B53C3C" w:rsidP="004A3649">
      <w:pPr>
        <w:spacing w:before="60" w:after="60"/>
        <w:jc w:val="both"/>
        <w:rPr>
          <w:sz w:val="22"/>
          <w:szCs w:val="22"/>
        </w:rPr>
      </w:pPr>
      <w:r w:rsidRPr="002D57EC">
        <w:rPr>
          <w:sz w:val="22"/>
          <w:szCs w:val="22"/>
        </w:rPr>
        <w:t>Собственник помещения(представитель)_________________________</w:t>
      </w:r>
      <w:r w:rsidR="003C2E95" w:rsidRPr="002D57EC">
        <w:rPr>
          <w:sz w:val="22"/>
          <w:szCs w:val="22"/>
        </w:rPr>
        <w:t>_____</w:t>
      </w:r>
      <w:r w:rsidR="002D57EC">
        <w:rPr>
          <w:sz w:val="22"/>
          <w:szCs w:val="22"/>
        </w:rPr>
        <w:t>_</w:t>
      </w:r>
      <w:r w:rsidR="003C2E95" w:rsidRPr="002D57EC">
        <w:rPr>
          <w:sz w:val="22"/>
          <w:szCs w:val="22"/>
        </w:rPr>
        <w:t>_______</w:t>
      </w:r>
      <w:r w:rsidR="002D57EC" w:rsidRPr="002D57EC">
        <w:rPr>
          <w:sz w:val="22"/>
          <w:szCs w:val="22"/>
        </w:rPr>
        <w:t xml:space="preserve"> Дата____________202</w:t>
      </w:r>
      <w:r w:rsidR="004A3649">
        <w:rPr>
          <w:sz w:val="22"/>
          <w:szCs w:val="22"/>
        </w:rPr>
        <w:t>3</w:t>
      </w:r>
      <w:r w:rsidR="002D57EC" w:rsidRPr="002D57EC">
        <w:rPr>
          <w:sz w:val="22"/>
          <w:szCs w:val="22"/>
        </w:rPr>
        <w:t>г</w:t>
      </w:r>
    </w:p>
    <w:p w14:paraId="692765DB" w14:textId="0C607333" w:rsidR="00455A02" w:rsidRPr="002D57EC" w:rsidRDefault="002D57EC" w:rsidP="002D57EC">
      <w:pPr>
        <w:tabs>
          <w:tab w:val="left" w:pos="7513"/>
        </w:tabs>
        <w:spacing w:line="240" w:lineRule="atLeast"/>
        <w:ind w:right="84"/>
        <w:jc w:val="both"/>
        <w:rPr>
          <w:sz w:val="22"/>
          <w:szCs w:val="22"/>
        </w:rPr>
      </w:pPr>
      <w:r w:rsidRPr="002D57EC">
        <w:rPr>
          <w:sz w:val="22"/>
          <w:szCs w:val="22"/>
        </w:rPr>
        <w:t>Голосование осуществляется путем проставления любого знака только в одном из полей рядом с выбранным ответом по каждому вопросу. Заполненный бланк можно сдать в кв.</w:t>
      </w:r>
      <w:r w:rsidR="006A5EA7">
        <w:rPr>
          <w:sz w:val="22"/>
          <w:szCs w:val="22"/>
        </w:rPr>
        <w:t xml:space="preserve"> </w:t>
      </w:r>
      <w:r w:rsidRPr="002D57EC">
        <w:rPr>
          <w:sz w:val="22"/>
          <w:szCs w:val="22"/>
        </w:rPr>
        <w:t>№____.</w:t>
      </w:r>
    </w:p>
    <w:sectPr w:rsidR="00455A02" w:rsidRPr="002D57EC" w:rsidSect="0069421A">
      <w:headerReference w:type="default" r:id="rId7"/>
      <w:pgSz w:w="11906" w:h="16838"/>
      <w:pgMar w:top="530" w:right="720" w:bottom="720" w:left="72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9166" w14:textId="77777777" w:rsidR="00E94DB7" w:rsidRDefault="00E94DB7" w:rsidP="002129EA">
      <w:r>
        <w:separator/>
      </w:r>
    </w:p>
  </w:endnote>
  <w:endnote w:type="continuationSeparator" w:id="0">
    <w:p w14:paraId="0E575D1C" w14:textId="77777777" w:rsidR="00E94DB7" w:rsidRDefault="00E94DB7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3B90" w14:textId="77777777" w:rsidR="00E94DB7" w:rsidRDefault="00E94DB7" w:rsidP="002129EA">
      <w:r>
        <w:separator/>
      </w:r>
    </w:p>
  </w:footnote>
  <w:footnote w:type="continuationSeparator" w:id="0">
    <w:p w14:paraId="42D7D299" w14:textId="77777777" w:rsidR="00E94DB7" w:rsidRDefault="00E94DB7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11A" w14:textId="77777777" w:rsidR="005204BF" w:rsidRDefault="005204BF" w:rsidP="002129EA">
    <w:pPr>
      <w:pStyle w:val="ab"/>
      <w:jc w:val="right"/>
    </w:pPr>
    <w:r>
      <w:t>Приложение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7153">
    <w:abstractNumId w:val="4"/>
  </w:num>
  <w:num w:numId="2" w16cid:durableId="843861905">
    <w:abstractNumId w:val="4"/>
  </w:num>
  <w:num w:numId="3" w16cid:durableId="1212108176">
    <w:abstractNumId w:val="2"/>
  </w:num>
  <w:num w:numId="4" w16cid:durableId="1626153633">
    <w:abstractNumId w:val="6"/>
  </w:num>
  <w:num w:numId="5" w16cid:durableId="1181164405">
    <w:abstractNumId w:val="5"/>
  </w:num>
  <w:num w:numId="6" w16cid:durableId="1775713480">
    <w:abstractNumId w:val="9"/>
  </w:num>
  <w:num w:numId="7" w16cid:durableId="1573657825">
    <w:abstractNumId w:val="1"/>
  </w:num>
  <w:num w:numId="8" w16cid:durableId="1585143568">
    <w:abstractNumId w:val="7"/>
  </w:num>
  <w:num w:numId="9" w16cid:durableId="2119643198">
    <w:abstractNumId w:val="0"/>
  </w:num>
  <w:num w:numId="10" w16cid:durableId="2066759750">
    <w:abstractNumId w:val="8"/>
  </w:num>
  <w:num w:numId="11" w16cid:durableId="1784152983">
    <w:abstractNumId w:val="4"/>
  </w:num>
  <w:num w:numId="12" w16cid:durableId="1394965186">
    <w:abstractNumId w:val="3"/>
  </w:num>
  <w:num w:numId="13" w16cid:durableId="1107459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2715A"/>
    <w:rsid w:val="00046641"/>
    <w:rsid w:val="00051DFF"/>
    <w:rsid w:val="000613C8"/>
    <w:rsid w:val="00091A6C"/>
    <w:rsid w:val="000B4697"/>
    <w:rsid w:val="000B7034"/>
    <w:rsid w:val="000C6688"/>
    <w:rsid w:val="000F581C"/>
    <w:rsid w:val="00116109"/>
    <w:rsid w:val="0014045E"/>
    <w:rsid w:val="00161CF4"/>
    <w:rsid w:val="001631AB"/>
    <w:rsid w:val="001722F0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F5A5F"/>
    <w:rsid w:val="0030253D"/>
    <w:rsid w:val="00374E2E"/>
    <w:rsid w:val="003C2E95"/>
    <w:rsid w:val="003D385A"/>
    <w:rsid w:val="003D43D5"/>
    <w:rsid w:val="003D7479"/>
    <w:rsid w:val="003E4742"/>
    <w:rsid w:val="00425110"/>
    <w:rsid w:val="00435FAE"/>
    <w:rsid w:val="00455A02"/>
    <w:rsid w:val="0046700A"/>
    <w:rsid w:val="00487773"/>
    <w:rsid w:val="00497B09"/>
    <w:rsid w:val="004A3649"/>
    <w:rsid w:val="004B4AEE"/>
    <w:rsid w:val="004C7190"/>
    <w:rsid w:val="004E1468"/>
    <w:rsid w:val="00512198"/>
    <w:rsid w:val="005204BF"/>
    <w:rsid w:val="005824DA"/>
    <w:rsid w:val="00586AD3"/>
    <w:rsid w:val="005E019D"/>
    <w:rsid w:val="005F0498"/>
    <w:rsid w:val="00613EC3"/>
    <w:rsid w:val="006171EA"/>
    <w:rsid w:val="00652378"/>
    <w:rsid w:val="0066372E"/>
    <w:rsid w:val="00683118"/>
    <w:rsid w:val="00687CE6"/>
    <w:rsid w:val="0069421A"/>
    <w:rsid w:val="006A5EA7"/>
    <w:rsid w:val="006A78B5"/>
    <w:rsid w:val="006D2A5D"/>
    <w:rsid w:val="006F4C03"/>
    <w:rsid w:val="00743C47"/>
    <w:rsid w:val="00747330"/>
    <w:rsid w:val="00763AC4"/>
    <w:rsid w:val="007A19F7"/>
    <w:rsid w:val="007D1231"/>
    <w:rsid w:val="00826F04"/>
    <w:rsid w:val="00831138"/>
    <w:rsid w:val="00840D7A"/>
    <w:rsid w:val="008519FF"/>
    <w:rsid w:val="00872026"/>
    <w:rsid w:val="00896430"/>
    <w:rsid w:val="00896671"/>
    <w:rsid w:val="008A1E8C"/>
    <w:rsid w:val="008E2BAE"/>
    <w:rsid w:val="008E6555"/>
    <w:rsid w:val="00903D68"/>
    <w:rsid w:val="00925C61"/>
    <w:rsid w:val="009A1161"/>
    <w:rsid w:val="009A3BFA"/>
    <w:rsid w:val="00A10851"/>
    <w:rsid w:val="00A23858"/>
    <w:rsid w:val="00A42DF3"/>
    <w:rsid w:val="00A53051"/>
    <w:rsid w:val="00A96149"/>
    <w:rsid w:val="00AA2941"/>
    <w:rsid w:val="00AA55F1"/>
    <w:rsid w:val="00AC330F"/>
    <w:rsid w:val="00AF6610"/>
    <w:rsid w:val="00B00ABD"/>
    <w:rsid w:val="00B17E9A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D0084"/>
    <w:rsid w:val="00C224ED"/>
    <w:rsid w:val="00C27BE1"/>
    <w:rsid w:val="00C35A3F"/>
    <w:rsid w:val="00C813C1"/>
    <w:rsid w:val="00C836F6"/>
    <w:rsid w:val="00C855EE"/>
    <w:rsid w:val="00CA6A35"/>
    <w:rsid w:val="00CC13F7"/>
    <w:rsid w:val="00D025DC"/>
    <w:rsid w:val="00D31A85"/>
    <w:rsid w:val="00D429AA"/>
    <w:rsid w:val="00D72010"/>
    <w:rsid w:val="00DA325C"/>
    <w:rsid w:val="00DC496A"/>
    <w:rsid w:val="00DC68BB"/>
    <w:rsid w:val="00DE7947"/>
    <w:rsid w:val="00E16347"/>
    <w:rsid w:val="00E70CE5"/>
    <w:rsid w:val="00E94DB7"/>
    <w:rsid w:val="00E96867"/>
    <w:rsid w:val="00ED1DCA"/>
    <w:rsid w:val="00F41DB7"/>
    <w:rsid w:val="00F644DE"/>
    <w:rsid w:val="00F86441"/>
    <w:rsid w:val="00FA31B9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Vladislav F</cp:lastModifiedBy>
  <cp:revision>2</cp:revision>
  <cp:lastPrinted>2020-12-21T06:26:00Z</cp:lastPrinted>
  <dcterms:created xsi:type="dcterms:W3CDTF">2023-02-06T20:55:00Z</dcterms:created>
  <dcterms:modified xsi:type="dcterms:W3CDTF">2023-02-06T20:55:00Z</dcterms:modified>
</cp:coreProperties>
</file>